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E7" w:rsidRPr="00CE64E7" w:rsidRDefault="00CE64E7" w:rsidP="00CE64E7">
      <w:pPr>
        <w:widowControl/>
        <w:rPr>
          <w:b/>
          <w:sz w:val="16"/>
          <w:szCs w:val="16"/>
        </w:rPr>
      </w:pPr>
    </w:p>
    <w:p w:rsidR="00A262BE" w:rsidRPr="00CE64E7" w:rsidRDefault="00CE64E7" w:rsidP="00CE64E7">
      <w:pPr>
        <w:widowControl/>
        <w:spacing w:beforeLines="100" w:before="360"/>
        <w:jc w:val="center"/>
        <w:rPr>
          <w:b/>
          <w:sz w:val="56"/>
          <w:szCs w:val="56"/>
        </w:rPr>
      </w:pPr>
      <w:r>
        <w:rPr>
          <w:rFonts w:hint="eastAsia"/>
          <w:b/>
          <w:sz w:val="56"/>
          <w:szCs w:val="56"/>
        </w:rPr>
        <w:t>R</w:t>
      </w:r>
      <w:r w:rsidR="00A262BE" w:rsidRPr="00CE64E7">
        <w:rPr>
          <w:b/>
          <w:sz w:val="56"/>
          <w:szCs w:val="56"/>
        </w:rPr>
        <w:t>egistration Form</w:t>
      </w:r>
    </w:p>
    <w:p w:rsidR="00A262BE" w:rsidRDefault="007A5D25" w:rsidP="00A262BE">
      <w:pPr>
        <w:adjustRightInd w:val="0"/>
        <w:snapToGrid w:val="0"/>
        <w:rPr>
          <w:rFonts w:ascii="Calibri" w:eastAsia="新細明體" w:hAnsi="Calibri"/>
        </w:rPr>
      </w:pPr>
      <w:r>
        <w:rPr>
          <w:rFonts w:ascii="Calibri" w:eastAsia="新細明體" w:hAnsi="Calibri"/>
          <w:noProof/>
        </w:rPr>
        <w:drawing>
          <wp:anchor distT="0" distB="0" distL="114300" distR="114300" simplePos="0" relativeHeight="251658240" behindDoc="1" locked="0" layoutInCell="1" allowOverlap="1" wp14:anchorId="5A0BBD07" wp14:editId="0F5FA5CA">
            <wp:simplePos x="0" y="0"/>
            <wp:positionH relativeFrom="column">
              <wp:posOffset>5520690</wp:posOffset>
            </wp:positionH>
            <wp:positionV relativeFrom="paragraph">
              <wp:posOffset>82550</wp:posOffset>
            </wp:positionV>
            <wp:extent cx="664210" cy="454025"/>
            <wp:effectExtent l="0" t="0" r="2540" b="3175"/>
            <wp:wrapThrough wrapText="bothSides">
              <wp:wrapPolygon edited="0">
                <wp:start x="0" y="0"/>
                <wp:lineTo x="0" y="20845"/>
                <wp:lineTo x="21063" y="20845"/>
                <wp:lineTo x="21063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_lef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508" w:rsidRDefault="002D20D8" w:rsidP="002D20D8">
      <w:pPr>
        <w:adjustRightInd w:val="0"/>
        <w:snapToGrid w:val="0"/>
        <w:jc w:val="right"/>
        <w:rPr>
          <w:rFonts w:ascii="Calibri" w:eastAsia="新細明體" w:hAnsi="Calibri"/>
        </w:rPr>
      </w:pPr>
      <w:r>
        <w:rPr>
          <w:rFonts w:ascii="Calibri" w:eastAsia="新細明體" w:hAnsi="Calibri" w:hint="eastAsia"/>
        </w:rPr>
        <w:t xml:space="preserve">Host by: </w:t>
      </w:r>
    </w:p>
    <w:p w:rsidR="00401508" w:rsidRDefault="00401508" w:rsidP="00A262BE">
      <w:pPr>
        <w:adjustRightInd w:val="0"/>
        <w:snapToGrid w:val="0"/>
        <w:rPr>
          <w:rFonts w:ascii="Calibri" w:eastAsia="新細明體" w:hAnsi="Calibri"/>
        </w:rPr>
      </w:pPr>
    </w:p>
    <w:p w:rsidR="002D20D8" w:rsidRPr="00CA4EFE" w:rsidRDefault="002D20D8" w:rsidP="00A262BE">
      <w:pPr>
        <w:adjustRightInd w:val="0"/>
        <w:snapToGrid w:val="0"/>
        <w:rPr>
          <w:rFonts w:ascii="Calibri" w:eastAsia="新細明體" w:hAnsi="Calibri"/>
        </w:rPr>
      </w:pPr>
    </w:p>
    <w:p w:rsidR="00C34C34" w:rsidRPr="00CA4EFE" w:rsidRDefault="00C34C34" w:rsidP="00C34C34">
      <w:pPr>
        <w:adjustRightInd w:val="0"/>
        <w:snapToGrid w:val="0"/>
        <w:ind w:rightChars="226" w:right="542"/>
        <w:rPr>
          <w:rFonts w:ascii="Calibri" w:eastAsia="新細明體" w:hAnsi="Calibri" w:cs="Calibri"/>
        </w:rPr>
      </w:pPr>
      <w:r w:rsidRPr="00CA4EFE">
        <w:rPr>
          <w:rFonts w:ascii="Calibri" w:eastAsia="新細明體" w:hAnsi="Calibri" w:cs="Calibri"/>
        </w:rPr>
        <w:t>Kindly please email/ fax your completed registration form to:</w:t>
      </w:r>
    </w:p>
    <w:p w:rsidR="00C70AF7" w:rsidRPr="000B59D8" w:rsidRDefault="00C70AF7" w:rsidP="00C70AF7">
      <w:pPr>
        <w:adjustRightInd w:val="0"/>
        <w:snapToGrid w:val="0"/>
      </w:pPr>
      <w:r w:rsidRPr="000B59D8">
        <w:rPr>
          <w:rFonts w:hint="eastAsia"/>
        </w:rPr>
        <w:t>Contact:</w:t>
      </w:r>
      <w:r w:rsidRPr="000B59D8">
        <w:t xml:space="preserve"> Mr. Vahid Abbas</w:t>
      </w:r>
    </w:p>
    <w:p w:rsidR="00C70AF7" w:rsidRPr="000B59D8" w:rsidRDefault="00C70AF7" w:rsidP="00C70AF7">
      <w:pPr>
        <w:adjustRightInd w:val="0"/>
        <w:snapToGrid w:val="0"/>
      </w:pPr>
      <w:r w:rsidRPr="000B59D8">
        <w:rPr>
          <w:rFonts w:hint="eastAsia"/>
        </w:rPr>
        <w:t>Email: Vahid@hal.ae</w:t>
      </w:r>
    </w:p>
    <w:p w:rsidR="00C70AF7" w:rsidRPr="000B59D8" w:rsidRDefault="00C70AF7" w:rsidP="00C70AF7">
      <w:pPr>
        <w:adjustRightInd w:val="0"/>
        <w:snapToGrid w:val="0"/>
      </w:pPr>
      <w:r w:rsidRPr="000B59D8">
        <w:rPr>
          <w:rFonts w:hint="eastAsia"/>
        </w:rPr>
        <w:t>Tel: +971 55 225 66 74</w:t>
      </w:r>
    </w:p>
    <w:p w:rsidR="00C70AF7" w:rsidRPr="000B59D8" w:rsidRDefault="00C70AF7" w:rsidP="00C70AF7">
      <w:pPr>
        <w:adjustRightInd w:val="0"/>
        <w:snapToGrid w:val="0"/>
      </w:pPr>
      <w:r w:rsidRPr="000B59D8">
        <w:rPr>
          <w:rFonts w:hint="eastAsia"/>
        </w:rPr>
        <w:t>Registration Deadline:</w:t>
      </w:r>
      <w:r w:rsidRPr="000B59D8">
        <w:t xml:space="preserve"> June </w:t>
      </w:r>
      <w:r w:rsidRPr="000B59D8">
        <w:rPr>
          <w:rFonts w:hint="eastAsia"/>
        </w:rPr>
        <w:t>18, 2014</w:t>
      </w:r>
      <w:bookmarkStart w:id="0" w:name="_GoBack"/>
      <w:bookmarkEnd w:id="0"/>
    </w:p>
    <w:p w:rsidR="00C34C34" w:rsidRDefault="00C34C34" w:rsidP="00C34C34">
      <w:pPr>
        <w:adjustRightInd w:val="0"/>
        <w:snapToGrid w:val="0"/>
        <w:ind w:rightChars="226" w:right="542"/>
        <w:rPr>
          <w:rFonts w:ascii="Calibri" w:eastAsia="新細明體" w:hAnsi="Calibri" w:cs="Calibri" w:hint="eastAsia"/>
          <w:b/>
          <w:color w:val="000000"/>
        </w:rPr>
      </w:pPr>
    </w:p>
    <w:p w:rsidR="00C70AF7" w:rsidRDefault="00C70AF7" w:rsidP="00C34C34">
      <w:pPr>
        <w:adjustRightInd w:val="0"/>
        <w:snapToGrid w:val="0"/>
        <w:ind w:rightChars="226" w:right="542"/>
        <w:rPr>
          <w:rFonts w:ascii="Calibri" w:eastAsia="新細明體" w:hAnsi="Calibri" w:cs="Calibri"/>
          <w:b/>
          <w:color w:val="000000"/>
        </w:rPr>
      </w:pPr>
    </w:p>
    <w:p w:rsidR="00C34C34" w:rsidRDefault="00C34C34" w:rsidP="00C34C34">
      <w:pPr>
        <w:adjustRightInd w:val="0"/>
        <w:snapToGrid w:val="0"/>
        <w:ind w:rightChars="226" w:right="542"/>
        <w:rPr>
          <w:rFonts w:ascii="Calibri" w:eastAsia="新細明體" w:hAnsi="Calibri" w:cs="Calibri"/>
          <w:b/>
          <w:color w:val="000000"/>
        </w:rPr>
      </w:pPr>
      <w:r w:rsidRPr="00CA4EFE">
        <w:rPr>
          <w:rFonts w:ascii="Calibri" w:eastAsia="新細明體" w:hAnsi="Calibri" w:cs="Calibri"/>
          <w:b/>
          <w:color w:val="000000"/>
        </w:rPr>
        <w:sym w:font="Wingdings" w:char="F0FE"/>
      </w:r>
      <w:r w:rsidRPr="00CA4EFE">
        <w:rPr>
          <w:rFonts w:ascii="Calibri" w:eastAsia="新細明體" w:hAnsi="Calibri" w:cs="Calibri"/>
          <w:b/>
          <w:color w:val="000000"/>
        </w:rPr>
        <w:t xml:space="preserve"> </w:t>
      </w:r>
      <w:r>
        <w:rPr>
          <w:rFonts w:ascii="Calibri" w:eastAsia="新細明體" w:hAnsi="Calibri" w:cs="Calibri" w:hint="eastAsia"/>
          <w:b/>
          <w:color w:val="000000"/>
        </w:rPr>
        <w:t>Yes, I would like to join NEXCOM Solution Day</w:t>
      </w:r>
    </w:p>
    <w:p w:rsidR="00C70AF7" w:rsidRPr="00C70AF7" w:rsidRDefault="00C70AF7" w:rsidP="00C70AF7">
      <w:pPr>
        <w:adjustRightInd w:val="0"/>
        <w:snapToGrid w:val="0"/>
        <w:rPr>
          <w:rFonts w:ascii="Calibri" w:eastAsia="新細明體" w:hAnsi="Calibri" w:cs="Calibri"/>
          <w:color w:val="000000"/>
        </w:rPr>
      </w:pPr>
      <w:r w:rsidRPr="00C70AF7">
        <w:rPr>
          <w:rFonts w:ascii="Calibri" w:eastAsia="新細明體" w:hAnsi="Calibri" w:cs="Calibri"/>
          <w:color w:val="000000"/>
        </w:rPr>
        <w:t>Topic:</w:t>
      </w:r>
      <w:r w:rsidRPr="00C70AF7">
        <w:rPr>
          <w:rFonts w:ascii="Calibri" w:eastAsia="新細明體" w:hAnsi="Calibri" w:cs="Calibri" w:hint="eastAsia"/>
          <w:color w:val="000000"/>
        </w:rPr>
        <w:t xml:space="preserve"> Intelligent Systems &amp; NISE Automation</w:t>
      </w:r>
    </w:p>
    <w:p w:rsidR="00C70AF7" w:rsidRPr="000B59D8" w:rsidRDefault="00C70AF7" w:rsidP="00C70AF7">
      <w:pPr>
        <w:adjustRightInd w:val="0"/>
        <w:snapToGrid w:val="0"/>
      </w:pPr>
      <w:r w:rsidRPr="000B59D8">
        <w:rPr>
          <w:rFonts w:hint="eastAsia"/>
        </w:rPr>
        <w:t>Date: June</w:t>
      </w:r>
      <w:r>
        <w:rPr>
          <w:rFonts w:hint="eastAsia"/>
        </w:rPr>
        <w:t xml:space="preserve"> </w:t>
      </w:r>
      <w:r w:rsidRPr="000B59D8">
        <w:t>22</w:t>
      </w:r>
      <w:r>
        <w:rPr>
          <w:rFonts w:hint="eastAsia"/>
        </w:rPr>
        <w:t>,</w:t>
      </w:r>
      <w:r w:rsidRPr="000B59D8">
        <w:rPr>
          <w:rFonts w:hint="eastAsia"/>
        </w:rPr>
        <w:t xml:space="preserve"> 2014</w:t>
      </w:r>
    </w:p>
    <w:p w:rsidR="00C70AF7" w:rsidRPr="000B59D8" w:rsidRDefault="00C70AF7" w:rsidP="00C70AF7">
      <w:pPr>
        <w:adjustRightInd w:val="0"/>
        <w:snapToGrid w:val="0"/>
      </w:pPr>
      <w:r w:rsidRPr="000B59D8">
        <w:rPr>
          <w:rFonts w:hint="eastAsia"/>
        </w:rPr>
        <w:t xml:space="preserve">Time: </w:t>
      </w:r>
      <w:r w:rsidRPr="000B59D8">
        <w:t>9</w:t>
      </w:r>
      <w:r w:rsidRPr="000B59D8">
        <w:rPr>
          <w:rFonts w:hint="eastAsia"/>
        </w:rPr>
        <w:t>:</w:t>
      </w:r>
      <w:r w:rsidRPr="000B59D8">
        <w:t>00</w:t>
      </w:r>
      <w:r w:rsidRPr="000B59D8">
        <w:rPr>
          <w:rFonts w:hint="eastAsia"/>
        </w:rPr>
        <w:t xml:space="preserve">- </w:t>
      </w:r>
      <w:r w:rsidRPr="000B59D8">
        <w:t>17</w:t>
      </w:r>
      <w:r w:rsidRPr="000B59D8">
        <w:rPr>
          <w:rFonts w:hint="eastAsia"/>
        </w:rPr>
        <w:t>:</w:t>
      </w:r>
      <w:r w:rsidRPr="000B59D8">
        <w:t>00</w:t>
      </w:r>
    </w:p>
    <w:p w:rsidR="00C70AF7" w:rsidRPr="000B59D8" w:rsidRDefault="00C70AF7" w:rsidP="00C70AF7">
      <w:pPr>
        <w:adjustRightInd w:val="0"/>
        <w:snapToGrid w:val="0"/>
      </w:pPr>
      <w:r w:rsidRPr="000B59D8">
        <w:rPr>
          <w:rFonts w:hint="eastAsia"/>
        </w:rPr>
        <w:t>Venue: Diamond Hall, Novotel Hotel</w:t>
      </w:r>
    </w:p>
    <w:p w:rsidR="00C70AF7" w:rsidRPr="000B59D8" w:rsidRDefault="00C70AF7" w:rsidP="00C70AF7">
      <w:pPr>
        <w:adjustRightInd w:val="0"/>
        <w:snapToGrid w:val="0"/>
      </w:pPr>
      <w:r w:rsidRPr="000B59D8">
        <w:rPr>
          <w:rFonts w:hint="eastAsia"/>
        </w:rPr>
        <w:t xml:space="preserve">Address: </w:t>
      </w:r>
      <w:r w:rsidRPr="000B59D8">
        <w:t>Dubai World Trade Center, United Arab Emirates</w:t>
      </w:r>
    </w:p>
    <w:p w:rsidR="00C70AF7" w:rsidRPr="00C70AF7" w:rsidRDefault="00C70AF7" w:rsidP="00C34C34">
      <w:pPr>
        <w:adjustRightInd w:val="0"/>
        <w:snapToGrid w:val="0"/>
        <w:rPr>
          <w:rFonts w:ascii="Calibri" w:eastAsia="新細明體" w:hAnsi="Calibri" w:cs="Calibri"/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4"/>
        <w:gridCol w:w="7390"/>
      </w:tblGrid>
      <w:tr w:rsidR="00C34C34" w:rsidRPr="00CA4EFE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CA4EFE" w:rsidRDefault="00C34C34" w:rsidP="00A40B9C">
            <w:pPr>
              <w:adjustRightInd w:val="0"/>
              <w:snapToGrid w:val="0"/>
              <w:rPr>
                <w:rFonts w:ascii="Calibri" w:eastAsia="新細明體" w:hAnsi="Calibri" w:cs="Arial"/>
                <w:b/>
                <w:color w:val="595959" w:themeColor="text1" w:themeTint="A6"/>
              </w:rPr>
            </w:pPr>
            <w:r w:rsidRPr="00CA4EFE">
              <w:rPr>
                <w:rFonts w:ascii="Calibri" w:eastAsia="新細明體" w:hAnsi="Calibri" w:cs="Arial" w:hint="eastAsia"/>
                <w:b/>
                <w:color w:val="595959" w:themeColor="text1" w:themeTint="A6"/>
              </w:rPr>
              <w:t>Company Name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CA4EFE" w:rsidRDefault="00C34C34" w:rsidP="007A5D25">
            <w:pPr>
              <w:adjustRightInd w:val="0"/>
              <w:snapToGrid w:val="0"/>
              <w:jc w:val="center"/>
              <w:rPr>
                <w:rFonts w:ascii="Calibri" w:eastAsia="新細明體" w:hAnsi="Calibri" w:cs="Arial"/>
              </w:rPr>
            </w:pPr>
          </w:p>
        </w:tc>
      </w:tr>
      <w:tr w:rsidR="00C34C34" w:rsidRPr="00CA4EFE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CA4EFE" w:rsidRDefault="00C34C34" w:rsidP="00A40B9C">
            <w:pPr>
              <w:adjustRightInd w:val="0"/>
              <w:snapToGrid w:val="0"/>
              <w:rPr>
                <w:rFonts w:ascii="Calibri" w:eastAsia="新細明體" w:hAnsi="Calibri" w:cs="Arial"/>
                <w:b/>
                <w:color w:val="595959" w:themeColor="text1" w:themeTint="A6"/>
              </w:rPr>
            </w:pPr>
            <w:r w:rsidRPr="00CA4EFE">
              <w:rPr>
                <w:rFonts w:ascii="Calibri" w:eastAsia="新細明體" w:hAnsi="Calibri" w:cs="Arial" w:hint="eastAsia"/>
                <w:b/>
                <w:color w:val="595959" w:themeColor="text1" w:themeTint="A6"/>
              </w:rPr>
              <w:t>Contact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CA4EFE" w:rsidRDefault="00C34C34" w:rsidP="007A5D25">
            <w:pPr>
              <w:adjustRightInd w:val="0"/>
              <w:snapToGrid w:val="0"/>
              <w:jc w:val="center"/>
              <w:rPr>
                <w:rFonts w:ascii="Calibri" w:eastAsia="新細明體" w:hAnsi="Calibri" w:cs="Arial"/>
              </w:rPr>
            </w:pPr>
          </w:p>
        </w:tc>
      </w:tr>
      <w:tr w:rsidR="00C34C34" w:rsidRPr="00CA4EFE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CA4EFE" w:rsidRDefault="00C34C34" w:rsidP="00A40B9C">
            <w:pPr>
              <w:adjustRightInd w:val="0"/>
              <w:snapToGrid w:val="0"/>
              <w:rPr>
                <w:rFonts w:ascii="Calibri" w:eastAsia="新細明體" w:hAnsi="Calibri" w:cs="Arial"/>
                <w:b/>
                <w:color w:val="595959" w:themeColor="text1" w:themeTint="A6"/>
              </w:rPr>
            </w:pPr>
            <w:r w:rsidRPr="00CA4EFE">
              <w:rPr>
                <w:rFonts w:ascii="Calibri" w:eastAsia="新細明體" w:hAnsi="Calibri" w:cs="Arial" w:hint="eastAsia"/>
                <w:b/>
                <w:color w:val="595959" w:themeColor="text1" w:themeTint="A6"/>
              </w:rPr>
              <w:t>Office Tel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CA4EFE" w:rsidRDefault="00C34C34" w:rsidP="007A5D25">
            <w:pPr>
              <w:adjustRightInd w:val="0"/>
              <w:snapToGrid w:val="0"/>
              <w:jc w:val="center"/>
              <w:rPr>
                <w:rFonts w:ascii="Calibri" w:eastAsia="新細明體" w:hAnsi="Calibri" w:cs="Arial"/>
              </w:rPr>
            </w:pPr>
          </w:p>
        </w:tc>
      </w:tr>
      <w:tr w:rsidR="00C34C34" w:rsidRPr="00CA4EFE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CA4EFE" w:rsidRDefault="00C34C34" w:rsidP="00A40B9C">
            <w:pPr>
              <w:adjustRightInd w:val="0"/>
              <w:snapToGrid w:val="0"/>
              <w:rPr>
                <w:rFonts w:ascii="Calibri" w:eastAsia="新細明體" w:hAnsi="Calibri" w:cs="Arial"/>
                <w:b/>
                <w:color w:val="595959" w:themeColor="text1" w:themeTint="A6"/>
              </w:rPr>
            </w:pPr>
            <w:r w:rsidRPr="00CA4EFE">
              <w:rPr>
                <w:rFonts w:ascii="Calibri" w:eastAsia="新細明體" w:hAnsi="Calibri" w:cs="Arial" w:hint="eastAsia"/>
                <w:b/>
                <w:color w:val="595959" w:themeColor="text1" w:themeTint="A6"/>
              </w:rPr>
              <w:t>Mobile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CA4EFE" w:rsidRDefault="00C34C34" w:rsidP="007A5D25">
            <w:pPr>
              <w:adjustRightInd w:val="0"/>
              <w:snapToGrid w:val="0"/>
              <w:jc w:val="center"/>
              <w:rPr>
                <w:rFonts w:ascii="Calibri" w:eastAsia="新細明體" w:hAnsi="Calibri" w:cs="Arial"/>
              </w:rPr>
            </w:pPr>
          </w:p>
        </w:tc>
      </w:tr>
      <w:tr w:rsidR="00C34C34" w:rsidRPr="00CA4EFE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CA4EFE" w:rsidRDefault="00C34C34" w:rsidP="00A40B9C">
            <w:pPr>
              <w:adjustRightInd w:val="0"/>
              <w:snapToGrid w:val="0"/>
              <w:rPr>
                <w:rFonts w:ascii="Calibri" w:eastAsia="新細明體" w:hAnsi="Calibri" w:cs="Arial"/>
                <w:b/>
                <w:color w:val="595959" w:themeColor="text1" w:themeTint="A6"/>
              </w:rPr>
            </w:pPr>
            <w:r w:rsidRPr="00CA4EFE">
              <w:rPr>
                <w:rFonts w:ascii="Calibri" w:eastAsia="新細明體" w:hAnsi="Calibri" w:cs="Arial"/>
                <w:b/>
                <w:color w:val="595959" w:themeColor="text1" w:themeTint="A6"/>
              </w:rPr>
              <w:t>Email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CA4EFE" w:rsidRDefault="00C34C34" w:rsidP="007A5D25">
            <w:pPr>
              <w:adjustRightInd w:val="0"/>
              <w:snapToGrid w:val="0"/>
              <w:jc w:val="center"/>
              <w:rPr>
                <w:rFonts w:ascii="Calibri" w:eastAsia="新細明體" w:hAnsi="Calibri" w:cs="Arial"/>
              </w:rPr>
            </w:pPr>
          </w:p>
        </w:tc>
      </w:tr>
      <w:tr w:rsidR="00C34C34" w:rsidRPr="00CA4EFE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CA4EFE" w:rsidRDefault="00C34C34" w:rsidP="00A40B9C">
            <w:pPr>
              <w:adjustRightInd w:val="0"/>
              <w:snapToGrid w:val="0"/>
              <w:rPr>
                <w:rFonts w:ascii="Calibri" w:eastAsia="新細明體" w:hAnsi="Calibri" w:cs="Arial"/>
                <w:b/>
                <w:color w:val="595959" w:themeColor="text1" w:themeTint="A6"/>
              </w:rPr>
            </w:pPr>
            <w:r w:rsidRPr="00CA4EFE">
              <w:rPr>
                <w:rFonts w:ascii="Calibri" w:eastAsia="新細明體" w:hAnsi="Calibri" w:cs="Arial" w:hint="eastAsia"/>
                <w:b/>
                <w:color w:val="595959" w:themeColor="text1" w:themeTint="A6"/>
              </w:rPr>
              <w:t>Number of attendees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CA4EFE" w:rsidRDefault="00C34C34" w:rsidP="007A5D25">
            <w:pPr>
              <w:adjustRightInd w:val="0"/>
              <w:snapToGrid w:val="0"/>
              <w:jc w:val="center"/>
              <w:rPr>
                <w:rFonts w:ascii="Calibri" w:eastAsia="新細明體" w:hAnsi="Calibri" w:cs="Arial"/>
              </w:rPr>
            </w:pPr>
          </w:p>
        </w:tc>
      </w:tr>
    </w:tbl>
    <w:p w:rsidR="00C34C34" w:rsidRPr="00CA4EFE" w:rsidRDefault="00C34C34" w:rsidP="00C34C34">
      <w:pPr>
        <w:shd w:val="clear" w:color="auto" w:fill="FFFFFF"/>
        <w:adjustRightInd w:val="0"/>
        <w:snapToGrid w:val="0"/>
        <w:spacing w:line="360" w:lineRule="auto"/>
        <w:rPr>
          <w:rFonts w:ascii="Calibri" w:eastAsia="新細明體" w:hAnsi="Calibri" w:cs="Arial"/>
          <w:color w:val="000000"/>
        </w:rPr>
      </w:pPr>
    </w:p>
    <w:p w:rsidR="00A262BE" w:rsidRPr="006E51AE" w:rsidRDefault="00A262BE" w:rsidP="00C34C34">
      <w:pPr>
        <w:adjustRightInd w:val="0"/>
        <w:snapToGrid w:val="0"/>
        <w:ind w:rightChars="226" w:right="542"/>
      </w:pPr>
    </w:p>
    <w:sectPr w:rsidR="00A262BE" w:rsidRPr="006E51AE" w:rsidSect="00CE64E7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854" w:rsidRDefault="00CD2854" w:rsidP="00CE64E7">
      <w:r>
        <w:separator/>
      </w:r>
    </w:p>
  </w:endnote>
  <w:endnote w:type="continuationSeparator" w:id="0">
    <w:p w:rsidR="00CD2854" w:rsidRDefault="00CD2854" w:rsidP="00CE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E7" w:rsidRDefault="009C473C">
    <w:pPr>
      <w:pStyle w:val="a6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330950</wp:posOffset>
          </wp:positionV>
          <wp:extent cx="7596000" cy="241317"/>
          <wp:effectExtent l="0" t="0" r="5080" b="6350"/>
          <wp:wrapNone/>
          <wp:docPr id="4" name="圖片 4" descr="C:\Users\jilllin\Desktop\ICS_Solution day\Solution Day design\ICS_Solution_Day\Invitation\Invitation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illlin\Desktop\ICS_Solution day\Solution Day design\ICS_Solution_Day\Invitation\Invitation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24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854" w:rsidRDefault="00CD2854" w:rsidP="00CE64E7">
      <w:r>
        <w:separator/>
      </w:r>
    </w:p>
  </w:footnote>
  <w:footnote w:type="continuationSeparator" w:id="0">
    <w:p w:rsidR="00CD2854" w:rsidRDefault="00CD2854" w:rsidP="00CE6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E7" w:rsidRDefault="009C473C">
    <w:pPr>
      <w:pStyle w:val="a4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-699135</wp:posOffset>
          </wp:positionH>
          <wp:positionV relativeFrom="paragraph">
            <wp:posOffset>-290310</wp:posOffset>
          </wp:positionV>
          <wp:extent cx="7668000" cy="873726"/>
          <wp:effectExtent l="0" t="0" r="0" b="3175"/>
          <wp:wrapNone/>
          <wp:docPr id="3" name="圖片 3" descr="C:\Users\jilllin\Desktop\ICS_Solution day\Solution Day design\ICS_Solution_Day\Invitation\Invitation_Header_ISS_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lllin\Desktop\ICS_Solution day\Solution Day design\ICS_Solution_Day\Invitation\Invitation_Header_ISS_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8000" cy="873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AE"/>
    <w:rsid w:val="001259D7"/>
    <w:rsid w:val="002D20D8"/>
    <w:rsid w:val="003A03F7"/>
    <w:rsid w:val="00401508"/>
    <w:rsid w:val="00466FA3"/>
    <w:rsid w:val="00467C0A"/>
    <w:rsid w:val="0058371E"/>
    <w:rsid w:val="006B21F3"/>
    <w:rsid w:val="006E51AE"/>
    <w:rsid w:val="007A5D25"/>
    <w:rsid w:val="009C473C"/>
    <w:rsid w:val="00A262BE"/>
    <w:rsid w:val="00C34C34"/>
    <w:rsid w:val="00C70AF7"/>
    <w:rsid w:val="00CD2854"/>
    <w:rsid w:val="00CE64E7"/>
    <w:rsid w:val="00D461C1"/>
    <w:rsid w:val="00D9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6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64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6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64E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6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64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6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64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6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64E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6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64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Liyin Lin</dc:creator>
  <cp:lastModifiedBy>Liyin Lin</cp:lastModifiedBy>
  <cp:revision>3</cp:revision>
  <dcterms:created xsi:type="dcterms:W3CDTF">2014-04-17T07:34:00Z</dcterms:created>
  <dcterms:modified xsi:type="dcterms:W3CDTF">2014-04-17T07:44:00Z</dcterms:modified>
</cp:coreProperties>
</file>